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31" w:rsidRDefault="00511C31" w:rsidP="005F3B1E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A5523B" w:rsidRDefault="00A5523B" w:rsidP="005F3B1E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D87E93" w:rsidRPr="00C46CF3" w:rsidRDefault="00307523" w:rsidP="005F3B1E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C46CF3">
        <w:rPr>
          <w:rFonts w:asciiTheme="minorBidi" w:hAnsiTheme="minorBidi"/>
          <w:b/>
          <w:bCs/>
          <w:sz w:val="28"/>
          <w:szCs w:val="28"/>
          <w:u w:val="single"/>
        </w:rPr>
        <w:t>Semester 2 plan</w:t>
      </w:r>
    </w:p>
    <w:p w:rsidR="005F3B1E" w:rsidRPr="00C46CF3" w:rsidRDefault="005F3B1E" w:rsidP="005F3B1E">
      <w:pPr>
        <w:rPr>
          <w:rFonts w:asciiTheme="minorBidi" w:hAnsiTheme="minorBidi"/>
          <w:sz w:val="24"/>
          <w:szCs w:val="24"/>
        </w:rPr>
      </w:pPr>
      <w:r w:rsidRPr="00C46CF3">
        <w:rPr>
          <w:rFonts w:asciiTheme="minorBidi" w:hAnsiTheme="minorBidi"/>
          <w:sz w:val="24"/>
          <w:szCs w:val="24"/>
        </w:rPr>
        <w:t xml:space="preserve">To begin the new semester we wanted to be very clear about what we want to achieve. This way we are all working towards the same clear objectives. </w:t>
      </w:r>
    </w:p>
    <w:p w:rsidR="005F3B1E" w:rsidRPr="00C46CF3" w:rsidRDefault="005F3B1E" w:rsidP="005F3B1E">
      <w:pPr>
        <w:spacing w:line="240" w:lineRule="auto"/>
        <w:rPr>
          <w:rFonts w:asciiTheme="minorBidi" w:hAnsiTheme="minorBidi"/>
          <w:b/>
          <w:bCs/>
          <w:u w:val="single"/>
        </w:rPr>
      </w:pPr>
      <w:r w:rsidRPr="00C46CF3">
        <w:rPr>
          <w:rFonts w:asciiTheme="minorBidi" w:hAnsiTheme="minorBidi"/>
          <w:b/>
          <w:bCs/>
          <w:u w:val="single"/>
        </w:rPr>
        <w:t>Objectives of the course</w:t>
      </w:r>
    </w:p>
    <w:p w:rsidR="005F3B1E" w:rsidRPr="00C46CF3" w:rsidRDefault="005F3B1E" w:rsidP="005F3B1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b/>
          <w:bCs/>
          <w:u w:val="single"/>
        </w:rPr>
      </w:pPr>
      <w:r w:rsidRPr="00C46CF3">
        <w:rPr>
          <w:rFonts w:asciiTheme="minorBidi" w:hAnsiTheme="minorBidi"/>
        </w:rPr>
        <w:t>Teachers speaking with fluidity and with confidence.</w:t>
      </w:r>
    </w:p>
    <w:p w:rsidR="005F3B1E" w:rsidRPr="00C46CF3" w:rsidRDefault="005F3B1E" w:rsidP="005F3B1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b/>
          <w:bCs/>
          <w:u w:val="single"/>
        </w:rPr>
      </w:pPr>
      <w:r w:rsidRPr="00C46CF3">
        <w:rPr>
          <w:rFonts w:asciiTheme="minorBidi" w:hAnsiTheme="minorBidi"/>
        </w:rPr>
        <w:t>All English classroom.</w:t>
      </w:r>
    </w:p>
    <w:p w:rsidR="005F3B1E" w:rsidRPr="00C46CF3" w:rsidRDefault="005F3B1E" w:rsidP="005F3B1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b/>
          <w:bCs/>
          <w:u w:val="single"/>
        </w:rPr>
      </w:pPr>
      <w:r w:rsidRPr="00C46CF3">
        <w:rPr>
          <w:rFonts w:asciiTheme="minorBidi" w:hAnsiTheme="minorBidi"/>
        </w:rPr>
        <w:t>Deeper understanding (not just knowledge) of English.</w:t>
      </w:r>
    </w:p>
    <w:p w:rsidR="005F3B1E" w:rsidRPr="00C46CF3" w:rsidRDefault="005F3B1E" w:rsidP="005F3B1E">
      <w:pPr>
        <w:spacing w:line="240" w:lineRule="auto"/>
        <w:rPr>
          <w:rFonts w:asciiTheme="minorBidi" w:hAnsiTheme="minorBidi"/>
          <w:b/>
          <w:bCs/>
          <w:u w:val="single"/>
        </w:rPr>
      </w:pPr>
      <w:r w:rsidRPr="00C46CF3">
        <w:rPr>
          <w:rFonts w:asciiTheme="minorBidi" w:hAnsiTheme="minorBidi"/>
          <w:b/>
          <w:bCs/>
          <w:u w:val="single"/>
        </w:rPr>
        <w:t>Outcomes of the course</w:t>
      </w:r>
    </w:p>
    <w:p w:rsidR="005F3B1E" w:rsidRPr="00C46CF3" w:rsidRDefault="005F3B1E" w:rsidP="005F3B1E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b/>
          <w:bCs/>
          <w:u w:val="single"/>
        </w:rPr>
      </w:pPr>
      <w:r w:rsidRPr="00C46CF3">
        <w:rPr>
          <w:rFonts w:asciiTheme="minorBidi" w:hAnsiTheme="minorBidi"/>
        </w:rPr>
        <w:t xml:space="preserve">Online dialogue </w:t>
      </w:r>
    </w:p>
    <w:p w:rsidR="005F3B1E" w:rsidRPr="00C46CF3" w:rsidRDefault="005F3B1E" w:rsidP="005F3B1E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b/>
          <w:bCs/>
          <w:u w:val="single"/>
        </w:rPr>
      </w:pPr>
      <w:r w:rsidRPr="00C46CF3">
        <w:rPr>
          <w:rFonts w:asciiTheme="minorBidi" w:hAnsiTheme="minorBidi"/>
        </w:rPr>
        <w:t xml:space="preserve">‘This is me’ little book. </w:t>
      </w:r>
    </w:p>
    <w:p w:rsidR="005F3B1E" w:rsidRPr="00C46CF3" w:rsidRDefault="005F3B1E" w:rsidP="005F3B1E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b/>
          <w:bCs/>
          <w:u w:val="single"/>
        </w:rPr>
      </w:pPr>
      <w:r w:rsidRPr="00C46CF3">
        <w:rPr>
          <w:rFonts w:asciiTheme="minorBidi" w:hAnsiTheme="minorBidi"/>
        </w:rPr>
        <w:t>Improved score on assessment</w:t>
      </w:r>
    </w:p>
    <w:p w:rsidR="005F3B1E" w:rsidRPr="00C46CF3" w:rsidRDefault="005F3B1E" w:rsidP="005F3B1E">
      <w:pPr>
        <w:spacing w:line="240" w:lineRule="auto"/>
        <w:rPr>
          <w:rFonts w:asciiTheme="minorBidi" w:hAnsiTheme="minorBidi"/>
        </w:rPr>
      </w:pPr>
      <w:r w:rsidRPr="00C46CF3">
        <w:rPr>
          <w:rFonts w:asciiTheme="minorBidi" w:hAnsiTheme="minorBidi"/>
        </w:rPr>
        <w:t>So, how are we going to do all this?</w:t>
      </w:r>
    </w:p>
    <w:p w:rsidR="005F3B1E" w:rsidRPr="00C46CF3" w:rsidRDefault="005F3B1E" w:rsidP="005F3B1E">
      <w:pPr>
        <w:spacing w:line="240" w:lineRule="auto"/>
        <w:rPr>
          <w:rFonts w:asciiTheme="minorBidi" w:hAnsiTheme="minorBidi"/>
          <w:b/>
          <w:bCs/>
          <w:u w:val="single"/>
        </w:rPr>
      </w:pPr>
      <w:r w:rsidRPr="00C46CF3">
        <w:rPr>
          <w:rFonts w:asciiTheme="minorBidi" w:hAnsiTheme="minorBidi"/>
          <w:b/>
          <w:bCs/>
          <w:u w:val="single"/>
        </w:rPr>
        <w:t>Themes</w:t>
      </w:r>
    </w:p>
    <w:p w:rsidR="005F3B1E" w:rsidRPr="00C46CF3" w:rsidRDefault="005F3B1E" w:rsidP="005F3B1E">
      <w:pPr>
        <w:pStyle w:val="ListParagraph"/>
        <w:numPr>
          <w:ilvl w:val="0"/>
          <w:numId w:val="4"/>
        </w:numPr>
        <w:spacing w:line="240" w:lineRule="auto"/>
        <w:rPr>
          <w:rFonts w:asciiTheme="minorBidi" w:hAnsiTheme="minorBidi"/>
        </w:rPr>
      </w:pPr>
      <w:r w:rsidRPr="00C46CF3">
        <w:rPr>
          <w:rFonts w:asciiTheme="minorBidi" w:hAnsiTheme="minorBidi"/>
        </w:rPr>
        <w:t>Teachers talking more in the classroom</w:t>
      </w:r>
    </w:p>
    <w:p w:rsidR="005F3B1E" w:rsidRPr="00B04F4C" w:rsidRDefault="00B04F4C" w:rsidP="00B04F4C">
      <w:pPr>
        <w:pStyle w:val="ListParagraph"/>
        <w:numPr>
          <w:ilvl w:val="0"/>
          <w:numId w:val="4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Teachers </w:t>
      </w:r>
      <w:r w:rsidR="005F3B1E" w:rsidRPr="00B04F4C">
        <w:rPr>
          <w:rFonts w:asciiTheme="minorBidi" w:hAnsiTheme="minorBidi"/>
        </w:rPr>
        <w:t>leading each other in the classroom.</w:t>
      </w:r>
    </w:p>
    <w:p w:rsidR="005F3B1E" w:rsidRPr="00C46CF3" w:rsidRDefault="005F3B1E" w:rsidP="005F3B1E">
      <w:pPr>
        <w:pStyle w:val="ListParagraph"/>
        <w:numPr>
          <w:ilvl w:val="0"/>
          <w:numId w:val="4"/>
        </w:numPr>
        <w:spacing w:line="240" w:lineRule="auto"/>
        <w:rPr>
          <w:rFonts w:asciiTheme="minorBidi" w:hAnsiTheme="minorBidi"/>
        </w:rPr>
      </w:pPr>
      <w:r w:rsidRPr="00C46CF3">
        <w:rPr>
          <w:rFonts w:asciiTheme="minorBidi" w:hAnsiTheme="minorBidi"/>
        </w:rPr>
        <w:t>Reading a story to start the class.</w:t>
      </w:r>
    </w:p>
    <w:p w:rsidR="00C46CF3" w:rsidRDefault="00C46CF3" w:rsidP="005F3B1E">
      <w:pPr>
        <w:pStyle w:val="ListParagraph"/>
        <w:numPr>
          <w:ilvl w:val="0"/>
          <w:numId w:val="4"/>
        </w:numPr>
        <w:spacing w:line="240" w:lineRule="auto"/>
        <w:rPr>
          <w:rFonts w:asciiTheme="minorBidi" w:hAnsiTheme="minorBidi"/>
        </w:rPr>
      </w:pPr>
      <w:r w:rsidRPr="00C46CF3">
        <w:rPr>
          <w:rFonts w:asciiTheme="minorBidi" w:hAnsiTheme="minorBidi"/>
        </w:rPr>
        <w:t>Last 15/20 minutes spent on projects.</w:t>
      </w:r>
    </w:p>
    <w:p w:rsidR="00B04F4C" w:rsidRPr="00C46CF3" w:rsidRDefault="00B04F4C" w:rsidP="00B04F4C">
      <w:pPr>
        <w:pStyle w:val="ListParagraph"/>
        <w:numPr>
          <w:ilvl w:val="0"/>
          <w:numId w:val="4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Build on the knowledge we have gained in the first part of the course to deepen our understanding. </w:t>
      </w:r>
    </w:p>
    <w:p w:rsidR="005F3B1E" w:rsidRPr="00C46CF3" w:rsidRDefault="005F3B1E" w:rsidP="005F3B1E">
      <w:pPr>
        <w:spacing w:line="240" w:lineRule="auto"/>
        <w:rPr>
          <w:rFonts w:asciiTheme="minorBidi" w:hAnsiTheme="minorBidi"/>
          <w:b/>
          <w:bCs/>
          <w:u w:val="single"/>
        </w:rPr>
      </w:pPr>
      <w:r w:rsidRPr="00C46CF3">
        <w:rPr>
          <w:rFonts w:asciiTheme="minorBidi" w:hAnsiTheme="minorBidi"/>
          <w:b/>
          <w:bCs/>
          <w:u w:val="single"/>
        </w:rPr>
        <w:t>Ongoing projects</w:t>
      </w:r>
    </w:p>
    <w:p w:rsidR="005F3B1E" w:rsidRPr="00C46CF3" w:rsidRDefault="005F3B1E" w:rsidP="005F3B1E">
      <w:pPr>
        <w:rPr>
          <w:rFonts w:asciiTheme="minorBidi" w:hAnsiTheme="minorBidi"/>
          <w:sz w:val="24"/>
          <w:szCs w:val="24"/>
        </w:rPr>
      </w:pPr>
      <w:r w:rsidRPr="00C46CF3">
        <w:rPr>
          <w:rFonts w:asciiTheme="minorBidi" w:hAnsiTheme="minorBidi"/>
          <w:sz w:val="24"/>
          <w:szCs w:val="24"/>
        </w:rPr>
        <w:t xml:space="preserve">While classes will continue to cover different topics, as they have done in the past, we are also going to have two ongoing projects. </w:t>
      </w:r>
    </w:p>
    <w:p w:rsidR="00C46CF3" w:rsidRDefault="00C46CF3" w:rsidP="00C46CF3">
      <w:pPr>
        <w:ind w:left="720" w:hanging="720"/>
        <w:rPr>
          <w:rFonts w:asciiTheme="minorBidi" w:hAnsiTheme="minorBidi"/>
          <w:b/>
          <w:bCs/>
          <w:u w:val="single"/>
        </w:rPr>
      </w:pPr>
      <w:r w:rsidRPr="00B04F4C">
        <w:rPr>
          <w:rFonts w:asciiTheme="minorBidi" w:hAnsiTheme="minorBidi"/>
          <w:b/>
          <w:bCs/>
        </w:rPr>
        <w:t>“</w:t>
      </w:r>
      <w:r>
        <w:rPr>
          <w:rFonts w:asciiTheme="minorBidi" w:hAnsiTheme="minorBidi"/>
          <w:b/>
          <w:bCs/>
          <w:u w:val="single"/>
        </w:rPr>
        <w:t>This is English me</w:t>
      </w:r>
      <w:r w:rsidRPr="00B04F4C">
        <w:rPr>
          <w:rFonts w:asciiTheme="minorBidi" w:hAnsiTheme="minorBidi"/>
          <w:b/>
          <w:bCs/>
        </w:rPr>
        <w:t>”</w:t>
      </w:r>
    </w:p>
    <w:p w:rsidR="00C46CF3" w:rsidRDefault="00B04F4C" w:rsidP="00B04F4C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 w:rsidRPr="00B04F4C">
        <w:rPr>
          <w:rFonts w:asciiTheme="minorBidi" w:hAnsiTheme="minorBidi"/>
        </w:rPr>
        <w:t>This is a scrap book you are going to put together d</w:t>
      </w:r>
      <w:r>
        <w:rPr>
          <w:rFonts w:asciiTheme="minorBidi" w:hAnsiTheme="minorBidi"/>
        </w:rPr>
        <w:t>uring the class. Each week some time will be given to add to it. At the end of the semester you will present your book to the class.</w:t>
      </w:r>
    </w:p>
    <w:p w:rsidR="00B04F4C" w:rsidRDefault="00B04F4C" w:rsidP="00B04F4C">
      <w:pPr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Online dialogue</w:t>
      </w:r>
    </w:p>
    <w:p w:rsidR="00511C31" w:rsidRPr="00511C31" w:rsidRDefault="00B04F4C" w:rsidP="003F6549">
      <w:pPr>
        <w:pStyle w:val="ListParagraph"/>
        <w:numPr>
          <w:ilvl w:val="0"/>
          <w:numId w:val="6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This is going to be an individual </w:t>
      </w:r>
      <w:r w:rsidR="008E0F2B">
        <w:rPr>
          <w:rFonts w:asciiTheme="minorBidi" w:hAnsiTheme="minorBidi"/>
        </w:rPr>
        <w:t>written exchange</w:t>
      </w:r>
      <w:r>
        <w:rPr>
          <w:rFonts w:asciiTheme="minorBidi" w:hAnsiTheme="minorBidi"/>
        </w:rPr>
        <w:t xml:space="preserve"> between you and </w:t>
      </w:r>
      <w:r w:rsidR="003F6549">
        <w:rPr>
          <w:rFonts w:asciiTheme="minorBidi" w:hAnsiTheme="minorBidi"/>
        </w:rPr>
        <w:t>me</w:t>
      </w:r>
      <w:bookmarkStart w:id="0" w:name="_GoBack"/>
      <w:bookmarkEnd w:id="0"/>
      <w:r>
        <w:rPr>
          <w:rFonts w:asciiTheme="minorBidi" w:hAnsiTheme="minorBidi"/>
        </w:rPr>
        <w:t>. We will contribute to this outs</w:t>
      </w:r>
      <w:r w:rsidR="008E0F2B">
        <w:rPr>
          <w:rFonts w:asciiTheme="minorBidi" w:hAnsiTheme="minorBidi"/>
        </w:rPr>
        <w:t>ide of class time. This exchange can be about anything, for example you may want to practice writing short stories, or you may have some questions yo</w:t>
      </w:r>
      <w:r w:rsidR="00511C31">
        <w:rPr>
          <w:rFonts w:asciiTheme="minorBidi" w:hAnsiTheme="minorBidi"/>
        </w:rPr>
        <w:t xml:space="preserve">u want to ask. The idea is that you contribute to it weekly. </w:t>
      </w:r>
    </w:p>
    <w:sectPr w:rsidR="00511C31" w:rsidRPr="00511C31" w:rsidSect="00A5523B">
      <w:headerReference w:type="default" r:id="rId7"/>
      <w:pgSz w:w="11906" w:h="16838"/>
      <w:pgMar w:top="1440" w:right="1440" w:bottom="1440" w:left="1440" w:header="79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23" w:rsidRDefault="006F1A23" w:rsidP="00511C31">
      <w:pPr>
        <w:spacing w:after="0" w:line="240" w:lineRule="auto"/>
      </w:pPr>
      <w:r>
        <w:separator/>
      </w:r>
    </w:p>
  </w:endnote>
  <w:endnote w:type="continuationSeparator" w:id="0">
    <w:p w:rsidR="006F1A23" w:rsidRDefault="006F1A23" w:rsidP="0051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23" w:rsidRDefault="006F1A23" w:rsidP="00511C31">
      <w:pPr>
        <w:spacing w:after="0" w:line="240" w:lineRule="auto"/>
      </w:pPr>
      <w:r>
        <w:separator/>
      </w:r>
    </w:p>
  </w:footnote>
  <w:footnote w:type="continuationSeparator" w:id="0">
    <w:p w:rsidR="006F1A23" w:rsidRDefault="006F1A23" w:rsidP="0051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3B" w:rsidRDefault="00A5523B" w:rsidP="00511C31">
    <w:pPr>
      <w:pStyle w:val="Header"/>
    </w:pPr>
  </w:p>
  <w:p w:rsidR="00A5523B" w:rsidRDefault="00A5523B" w:rsidP="00511C31">
    <w:pPr>
      <w:pStyle w:val="Header"/>
    </w:pPr>
  </w:p>
  <w:p w:rsidR="00511C31" w:rsidRDefault="006F1A23" w:rsidP="00511C31">
    <w:pPr>
      <w:pStyle w:val="Header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563545" o:spid="_x0000_s2049" type="#_x0000_t75" style="position:absolute;margin-left:-71.9pt;margin-top:-82.65pt;width:602.1pt;height:779.8pt;z-index:-251658752;mso-position-horizontal-relative:margin;mso-position-vertical-relative:margin" o:allowincell="f">
          <v:imagedata r:id="rId1" o:title="Hoja-membrete"/>
          <w10:wrap anchorx="margin" anchory="margin"/>
        </v:shape>
      </w:pict>
    </w:r>
  </w:p>
  <w:p w:rsidR="00511C31" w:rsidRDefault="00511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95B"/>
    <w:multiLevelType w:val="hybridMultilevel"/>
    <w:tmpl w:val="D86682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5E4C"/>
    <w:multiLevelType w:val="hybridMultilevel"/>
    <w:tmpl w:val="C7629D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B4573"/>
    <w:multiLevelType w:val="hybridMultilevel"/>
    <w:tmpl w:val="D520A86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0F6780"/>
    <w:multiLevelType w:val="hybridMultilevel"/>
    <w:tmpl w:val="C4CC40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F4BF5"/>
    <w:multiLevelType w:val="hybridMultilevel"/>
    <w:tmpl w:val="96D03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95F65"/>
    <w:multiLevelType w:val="hybridMultilevel"/>
    <w:tmpl w:val="E79870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23"/>
    <w:rsid w:val="00307523"/>
    <w:rsid w:val="003F6549"/>
    <w:rsid w:val="00511C31"/>
    <w:rsid w:val="005F3B1E"/>
    <w:rsid w:val="006F1A23"/>
    <w:rsid w:val="00821ABC"/>
    <w:rsid w:val="008E0F2B"/>
    <w:rsid w:val="00A5523B"/>
    <w:rsid w:val="00B04F4C"/>
    <w:rsid w:val="00C46CF3"/>
    <w:rsid w:val="00D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C96B25-E110-4125-952C-4D4C5F34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C31"/>
  </w:style>
  <w:style w:type="paragraph" w:styleId="Footer">
    <w:name w:val="footer"/>
    <w:basedOn w:val="Normal"/>
    <w:link w:val="FooterChar"/>
    <w:uiPriority w:val="99"/>
    <w:unhideWhenUsed/>
    <w:rsid w:val="00511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henriques</dc:creator>
  <cp:keywords/>
  <dc:description/>
  <cp:lastModifiedBy>mala henriques</cp:lastModifiedBy>
  <cp:revision>4</cp:revision>
  <dcterms:created xsi:type="dcterms:W3CDTF">2013-09-10T00:21:00Z</dcterms:created>
  <dcterms:modified xsi:type="dcterms:W3CDTF">2013-09-10T04:05:00Z</dcterms:modified>
</cp:coreProperties>
</file>